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A4" w:rsidRDefault="001A34A4" w:rsidP="001A34A4">
      <w:pPr>
        <w:shd w:val="clear" w:color="auto" w:fill="FFFFFF"/>
        <w:spacing w:after="192" w:line="240" w:lineRule="auto"/>
        <w:ind w:right="1800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905250" cy="2739317"/>
            <wp:effectExtent l="0" t="0" r="0" b="4445"/>
            <wp:docPr id="5" name="Рисунок 5" descr="C:\Users\user\Desktop\Для объявлен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ля объявлений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05" cy="274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A4" w:rsidRDefault="001A34A4" w:rsidP="001A34A4">
      <w:pPr>
        <w:shd w:val="clear" w:color="auto" w:fill="FFFFFF"/>
        <w:spacing w:after="192" w:line="240" w:lineRule="auto"/>
        <w:ind w:right="18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A34A4" w:rsidRPr="001A34A4" w:rsidRDefault="001A34A4" w:rsidP="00197A17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При подключении к авто нужно 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правильно вв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ести номер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кузова!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Пример 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кузов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UC1-1005783 я вводил толку ноль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r w:rsidRPr="001A34A4">
        <w:rPr>
          <w:rFonts w:ascii="Arial" w:eastAsia="Times New Roman" w:hAnsi="Arial" w:cs="Arial"/>
          <w:color w:val="205090"/>
          <w:sz w:val="26"/>
          <w:szCs w:val="26"/>
          <w:lang w:eastAsia="ru-RU"/>
        </w:rPr>
        <w:t xml:space="preserve"> 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нужно вводить номер кузова вместе без пробелов, без тире и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— так</w:t>
      </w:r>
      <w:r w:rsidRPr="001A34A4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UC11005783</w:t>
      </w:r>
    </w:p>
    <w:p w:rsidR="00BA15FD" w:rsidRDefault="001A34A4" w:rsidP="00197A17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===============================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1A34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 — 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Скачиваем программу</w:t>
      </w:r>
    </w:p>
    <w:p w:rsidR="001A34A4" w:rsidRPr="001A34A4" w:rsidRDefault="001A34A4" w:rsidP="00BA15FD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 — 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Прежде чем устанавливать нужен Ноутбук на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Windows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XP или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Windows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7, н</w:t>
      </w:r>
      <w:r w:rsidR="00BA15F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 и собственно сам </w:t>
      </w:r>
      <w:proofErr w:type="spellStart"/>
      <w:r w:rsidR="00BA15F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Honda</w:t>
      </w:r>
      <w:proofErr w:type="spellEnd"/>
      <w:r w:rsidR="00BA15F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BA15F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Him</w:t>
      </w:r>
      <w:proofErr w:type="spellEnd"/>
      <w:r w:rsidR="00BA15F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1A34A4" w:rsidRPr="001A34A4" w:rsidRDefault="00BA15FD" w:rsidP="00BA15FD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</w:t>
      </w:r>
      <w:r w:rsidR="001A34A4"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— </w:t>
      </w:r>
      <w:hyperlink r:id="rId5" w:tgtFrame="_blank" w:history="1">
        <w:r w:rsidR="001A34A4" w:rsidRPr="001A34A4">
          <w:rPr>
            <w:rFonts w:ascii="Arial" w:eastAsia="Times New Roman" w:hAnsi="Arial" w:cs="Arial"/>
            <w:color w:val="205090"/>
            <w:sz w:val="26"/>
            <w:szCs w:val="26"/>
            <w:u w:val="single"/>
            <w:lang w:eastAsia="ru-RU"/>
          </w:rPr>
          <w:t xml:space="preserve">Далее Порядок установки для </w:t>
        </w:r>
        <w:proofErr w:type="spellStart"/>
        <w:r w:rsidR="001A34A4" w:rsidRPr="001A34A4">
          <w:rPr>
            <w:rFonts w:ascii="Arial" w:eastAsia="Times New Roman" w:hAnsi="Arial" w:cs="Arial"/>
            <w:color w:val="205090"/>
            <w:sz w:val="26"/>
            <w:szCs w:val="26"/>
            <w:u w:val="single"/>
            <w:lang w:eastAsia="ru-RU"/>
          </w:rPr>
          <w:t>Honda</w:t>
        </w:r>
        <w:proofErr w:type="spellEnd"/>
        <w:r w:rsidR="001A34A4" w:rsidRPr="001A34A4">
          <w:rPr>
            <w:rFonts w:ascii="Arial" w:eastAsia="Times New Roman" w:hAnsi="Arial" w:cs="Arial"/>
            <w:color w:val="205090"/>
            <w:sz w:val="26"/>
            <w:szCs w:val="26"/>
            <w:u w:val="single"/>
            <w:lang w:eastAsia="ru-RU"/>
          </w:rPr>
          <w:t xml:space="preserve"> HIM адаптеров:</w:t>
        </w:r>
      </w:hyperlink>
    </w:p>
    <w:p w:rsidR="001A34A4" w:rsidRPr="001A34A4" w:rsidRDefault="001A34A4" w:rsidP="00BA15FD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установки для </w:t>
      </w:r>
      <w:proofErr w:type="spellStart"/>
      <w:r w:rsidRPr="001A34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Honda</w:t>
      </w:r>
      <w:proofErr w:type="spellEnd"/>
      <w:r w:rsidRPr="001A34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HIM адаптеров: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1. Самый беспроблемный вариант — ставить на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Windows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XP SP3.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2. Открываем папку HDS PС, запускаем установку через Setup.exe. При установке выбираем "Европа", языки — английский и русский, язык инсталляции — русский, Ввести код дилера из файла DEALER-CODE.txt или код дилера — 111111111111 (можно любой до 12 цифр).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3. После установки не надо запускать HDS, сначала запускаем файл USA-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Dealer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добавления в реестр кода дилера, затем ставим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патч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поддержки HIM адаптеров — HIMGNA.exe. После этого, в меню программы HDS по F12 получаем возможность выбора HIM.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4. Устанавливаем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ECURewrite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из папки HDS PC c образа диска,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5. После установки, запускаем установившуюся программу CM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Update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в ее настройках выбираем интерфейс — HIM и COM-порт к которому подключен адаптер (как правило COM1)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И заодно Регион поставки авто — у меня Япония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6. Подключаем адаптер к автомобилю и включаем зажигание в положение II. (авто не заводим)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7. Через ярлык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Honda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Diagnostic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System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рабочем столе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Windows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запускаем программу диагностики автомобиля.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8. После открытия программы через F12 выбираем регион в котором выпущен ваш авто, и тип адаптера HIM, нажимаем зеленую галку.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9. Нажимаем верхнюю кнопку с правой стороны — "Выберите новое транспортное средство".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10. Выполняется инициализация диагностической системы </w:t>
      </w:r>
      <w:proofErr w:type="spellStart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Honda</w:t>
      </w:r>
      <w:proofErr w:type="spellEnd"/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11. Должно появиться информация об автомобиле — Модель, если все окошки пустые — не беда)).</w:t>
      </w:r>
    </w:p>
    <w:p w:rsidR="001A34A4" w:rsidRPr="001A34A4" w:rsidRDefault="001A34A4" w:rsidP="00BA15F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"https://a.d-cd.net/771fb86s-1920.jpg" \t "_blank" </w:instrTex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</w:p>
    <w:p w:rsidR="001A34A4" w:rsidRPr="001A34A4" w:rsidRDefault="001A34A4" w:rsidP="00BA15FD">
      <w:pPr>
        <w:shd w:val="clear" w:color="auto" w:fill="656269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A4">
        <w:rPr>
          <w:rFonts w:ascii="Arial" w:eastAsia="Times New Roman" w:hAnsi="Arial" w:cs="Arial"/>
          <w:noProof/>
          <w:color w:val="CCCCCC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svg+xml,%3Csvg%20xmlns%3D%22http%3A%2F%2Fwww.w3.org%2F2000%2Fsvg%22%20width%3D%22960%22%20height%3D%22717%22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0F4E4" id="Прямоугольник 4" o:spid="_x0000_s1026" alt="data:image/svg+xml,%3Csvg%20xmlns%3D%22http%3A%2F%2Fwww.w3.org%2F2000%2Fsvg%22%20width%3D%22960%22%20height%3D%22717%22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QHara&#10;MwMAAFU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1A34A4">
        <w:rPr>
          <w:rFonts w:ascii="Arial" w:eastAsia="Times New Roman" w:hAnsi="Arial" w:cs="Arial"/>
          <w:noProof/>
          <w:color w:val="CCCCCC"/>
          <w:sz w:val="20"/>
          <w:szCs w:val="20"/>
          <w:lang w:eastAsia="ru-RU"/>
        </w:rPr>
        <w:drawing>
          <wp:inline distT="0" distB="0" distL="0" distR="0">
            <wp:extent cx="5853690" cy="4371975"/>
            <wp:effectExtent l="0" t="0" r="0" b="0"/>
            <wp:docPr id="3" name="Рисунок 3" descr="https://a.d-cd.net/771fb86s-9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771fb86s-9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56" cy="438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A4" w:rsidRPr="001A34A4" w:rsidRDefault="001A34A4" w:rsidP="00BA15FD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CCCCCC"/>
          <w:sz w:val="20"/>
          <w:szCs w:val="20"/>
          <w:lang w:eastAsia="ru-RU"/>
        </w:rPr>
      </w:pPr>
      <w:r w:rsidRPr="001A34A4">
        <w:rPr>
          <w:rFonts w:ascii="Arial" w:eastAsia="Times New Roman" w:hAnsi="Arial" w:cs="Arial"/>
          <w:color w:val="CCCCCC"/>
          <w:sz w:val="20"/>
          <w:szCs w:val="20"/>
          <w:lang w:eastAsia="ru-RU"/>
        </w:rPr>
        <w:t>Полный размер</w:t>
      </w:r>
    </w:p>
    <w:p w:rsidR="001A34A4" w:rsidRPr="001A34A4" w:rsidRDefault="001A34A4" w:rsidP="00BA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</w:p>
    <w:p w:rsidR="001A34A4" w:rsidRPr="001A34A4" w:rsidRDefault="001A34A4" w:rsidP="00BA15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A34A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Пустые окошки</w:t>
      </w:r>
    </w:p>
    <w:p w:rsidR="001A34A4" w:rsidRPr="001A34A4" w:rsidRDefault="001A34A4" w:rsidP="00BA15FD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Вводим свой номер кузова (так</w:t>
      </w:r>
      <w:r w:rsidR="00BA15F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UC11005783 без пробелов без ни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чего) или Вин номер! и модель авто появляется далее вводим пробег, год выпуска надо выбрать вручную.</w:t>
      </w:r>
    </w:p>
    <w:p w:rsidR="001A34A4" w:rsidRPr="001A34A4" w:rsidRDefault="001A34A4" w:rsidP="00BA15F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"https://a.d-cd.net/b99fb86s-1920.jpg" \t "_blank" </w:instrTex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</w:p>
    <w:p w:rsidR="001A34A4" w:rsidRPr="001A34A4" w:rsidRDefault="001A34A4" w:rsidP="00BA15FD">
      <w:pPr>
        <w:shd w:val="clear" w:color="auto" w:fill="837B85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A4">
        <w:rPr>
          <w:rFonts w:ascii="Arial" w:eastAsia="Times New Roman" w:hAnsi="Arial" w:cs="Arial"/>
          <w:noProof/>
          <w:color w:val="CCCCCC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svg+xml,%3Csvg%20xmlns%3D%22http%3A%2F%2Fwww.w3.org%2F2000%2Fsvg%22%20width%3D%22960%22%20height%3D%22717%22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6F3AE" id="Прямоугольник 2" o:spid="_x0000_s1026" alt="data:image/svg+xml,%3Csvg%20xmlns%3D%22http%3A%2F%2Fwww.w3.org%2F2000%2Fsvg%22%20width%3D%22960%22%20height%3D%22717%22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/DCg8&#10;MwMAAFU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1A34A4">
        <w:rPr>
          <w:rFonts w:ascii="Arial" w:eastAsia="Times New Roman" w:hAnsi="Arial" w:cs="Arial"/>
          <w:noProof/>
          <w:color w:val="CCCCCC"/>
          <w:sz w:val="20"/>
          <w:szCs w:val="20"/>
          <w:lang w:eastAsia="ru-RU"/>
        </w:rPr>
        <w:drawing>
          <wp:inline distT="0" distB="0" distL="0" distR="0">
            <wp:extent cx="5866444" cy="4381500"/>
            <wp:effectExtent l="0" t="0" r="1270" b="0"/>
            <wp:docPr id="1" name="Рисунок 1" descr="https://a.d-cd.net/b99fb86s-96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b99fb86s-96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26" cy="43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A4" w:rsidRPr="001A34A4" w:rsidRDefault="001A34A4" w:rsidP="00BA15FD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CCCCCC"/>
          <w:sz w:val="20"/>
          <w:szCs w:val="20"/>
          <w:lang w:eastAsia="ru-RU"/>
        </w:rPr>
      </w:pPr>
      <w:r w:rsidRPr="001A34A4">
        <w:rPr>
          <w:rFonts w:ascii="Arial" w:eastAsia="Times New Roman" w:hAnsi="Arial" w:cs="Arial"/>
          <w:color w:val="CCCCCC"/>
          <w:sz w:val="20"/>
          <w:szCs w:val="20"/>
          <w:lang w:eastAsia="ru-RU"/>
        </w:rPr>
        <w:t>Полный размер</w:t>
      </w:r>
    </w:p>
    <w:p w:rsidR="001A34A4" w:rsidRPr="001A34A4" w:rsidRDefault="001A34A4" w:rsidP="00BA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</w:p>
    <w:p w:rsidR="001A34A4" w:rsidRPr="001A34A4" w:rsidRDefault="001A34A4" w:rsidP="00BA15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A34A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Вводим и все появляется</w:t>
      </w:r>
    </w:p>
    <w:p w:rsidR="001A34A4" w:rsidRPr="001A34A4" w:rsidRDefault="001A34A4" w:rsidP="00BA15FD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12. Теперь можно работать с машиной.</w:t>
      </w:r>
    </w:p>
    <w:p w:rsidR="001A34A4" w:rsidRPr="001A34A4" w:rsidRDefault="001A34A4" w:rsidP="00BA15FD">
      <w:pPr>
        <w:shd w:val="clear" w:color="auto" w:fill="FFFFFF"/>
        <w:spacing w:after="192" w:line="240" w:lineRule="auto"/>
        <w:ind w:right="180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Важные особенности: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1. Если ставите новую версию программы HDS на компьютер где уже стояла другая версия, то сначала необходимо вычистить остатки старой системы, как это сделать показано в видеоролике HONDA HDS-UN-INSTALL.avi, который идет в комплекте с софтом!</w:t>
      </w:r>
      <w:r w:rsidRPr="001A34A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2. При подключении к машине убедитесь, что у вас хорошо заряженный аккумулятор</w:t>
      </w:r>
    </w:p>
    <w:p w:rsidR="008D057B" w:rsidRDefault="008D057B" w:rsidP="00BA15FD">
      <w:pPr>
        <w:jc w:val="center"/>
      </w:pPr>
    </w:p>
    <w:sectPr w:rsidR="008D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1"/>
    <w:rsid w:val="000C2DCA"/>
    <w:rsid w:val="00197A17"/>
    <w:rsid w:val="001A34A4"/>
    <w:rsid w:val="002D0F51"/>
    <w:rsid w:val="008D057B"/>
    <w:rsid w:val="00B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883F"/>
  <w15:chartTrackingRefBased/>
  <w15:docId w15:val="{1C35E0BA-5E9F-4CAA-BFBE-2800A5E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299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687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4040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464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.d-cd.net/b99fb86s-192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d-cd.net/771fb86s-1920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nda-hybrid.ru/blogs/real_cool/29-honda-diagnostic-system-3-012-030-hds-kabeli-i-him-adaptery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2020-09-18T06:26:00Z</dcterms:created>
  <dcterms:modified xsi:type="dcterms:W3CDTF">2020-09-18T06:38:00Z</dcterms:modified>
</cp:coreProperties>
</file>